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C2D2E"/>
          <w:spacing w:val="0"/>
          <w:kern w:val="0"/>
          <w:sz w:val="28"/>
          <w:szCs w:val="28"/>
          <w:lang w:val="ru-RU" w:eastAsia="zh-CN" w:bidi="ar"/>
        </w:rPr>
      </w:pPr>
      <w:bookmarkStart w:id="0" w:name="_GoBack"/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C2D2E"/>
          <w:spacing w:val="0"/>
          <w:kern w:val="0"/>
          <w:sz w:val="28"/>
          <w:szCs w:val="28"/>
          <w:lang w:val="ru-RU" w:eastAsia="zh-CN" w:bidi="ar"/>
        </w:rPr>
        <w:t>Опись имущества кабинета ОБЖ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en-US" w:eastAsia="zh-CN" w:bidi="ar"/>
        </w:rPr>
        <w:t>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en-US" w:eastAsia="zh-CN" w:bidi="ar"/>
        </w:rPr>
        <w:t>Система раздвижных досок — 1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en-US" w:eastAsia="zh-CN" w:bidi="ar"/>
        </w:rPr>
        <w:t>2Интерактивный дисплей — 1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en-US" w:eastAsia="zh-CN" w:bidi="ar"/>
        </w:rPr>
        <w:t>3Моноблок - 1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en-US" w:eastAsia="zh-CN" w:bidi="ar"/>
        </w:rPr>
        <w:t>4Парта — 8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en-US" w:eastAsia="zh-CN" w:bidi="ar"/>
        </w:rPr>
        <w:t>5Парта «одноместная» - 8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en-US" w:eastAsia="zh-CN" w:bidi="ar"/>
        </w:rPr>
        <w:t>6Стол угловой — 2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en-US" w:eastAsia="zh-CN" w:bidi="ar"/>
        </w:rPr>
        <w:t>7Тумба приставная — 1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en-US" w:eastAsia="zh-CN" w:bidi="ar"/>
        </w:rPr>
        <w:t>8Стул — 18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en-US" w:eastAsia="zh-CN" w:bidi="ar"/>
        </w:rPr>
        <w:t>9Кресло операторское — 9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en-US" w:eastAsia="zh-CN" w:bidi="ar"/>
        </w:rPr>
        <w:t>10Шкаф книжный — 6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en-US" w:eastAsia="zh-CN" w:bidi="ar"/>
        </w:rPr>
        <w:t>11Шкаф для одежды — 1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en-US" w:eastAsia="zh-CN" w:bidi="ar"/>
        </w:rPr>
        <w:t>12Сейф — 1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en-US" w:eastAsia="zh-CN" w:bidi="ar"/>
        </w:rPr>
        <w:t>13Жалюзи — 3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en-US" w:eastAsia="zh-CN" w:bidi="ar"/>
        </w:rPr>
        <w:t>14Лампа освещения — 21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en-US" w:eastAsia="zh-CN" w:bidi="ar"/>
        </w:rPr>
        <w:t>15Выключатель - 4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lang w:val="en-US" w:eastAsia="zh-CN" w:bidi="ar"/>
        </w:rPr>
        <w:t>16Розетка — 5.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Decadance Cursiv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cadance Cursiv">
    <w:panose1 w:val="02000400000000000000"/>
    <w:charset w:val="00"/>
    <w:family w:val="auto"/>
    <w:pitch w:val="default"/>
    <w:sig w:usb0="00000201" w:usb1="00000000" w:usb2="00000000" w:usb3="00000000" w:csb0="00000005" w:csb1="00000000"/>
  </w:font>
  <w:font w:name="Rounds Black">
    <w:panose1 w:val="02000503030000020003"/>
    <w:charset w:val="00"/>
    <w:family w:val="auto"/>
    <w:pitch w:val="default"/>
    <w:sig w:usb0="A000022F" w:usb1="00000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C6735"/>
    <w:rsid w:val="18FC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2024-02-04T12:30:00Z</dcterms:created>
  <dc:creator>olesa</dc:creator>
  <cp:lastModifiedBy>olesa</cp:lastModifiedBy>
  <dcterms:modified xsi:type="dcterms:W3CDTF">2024-02-04T12:31:55Z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B2E59B324B3B4737833DB97C75097EB0_11</vt:lpwstr>
  </property>
</Properties>
</file>